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D58CE" w14:textId="656C9E89" w:rsidR="00251557" w:rsidRDefault="00561A32">
      <w:pPr>
        <w:rPr>
          <w:sz w:val="28"/>
          <w:szCs w:val="28"/>
        </w:rPr>
      </w:pPr>
      <w:r>
        <w:rPr>
          <w:sz w:val="28"/>
          <w:szCs w:val="28"/>
        </w:rPr>
        <w:t xml:space="preserve">Plan over fokuspunkter for </w:t>
      </w:r>
      <w:r w:rsidR="00EB4FF6">
        <w:rPr>
          <w:sz w:val="28"/>
          <w:szCs w:val="28"/>
        </w:rPr>
        <w:t>B</w:t>
      </w:r>
      <w:r>
        <w:rPr>
          <w:sz w:val="28"/>
          <w:szCs w:val="28"/>
        </w:rPr>
        <w:t>estyrelsen i Rudersdal Grundejerforening i den kommende periode</w:t>
      </w:r>
      <w:r w:rsidR="00373078">
        <w:rPr>
          <w:sz w:val="28"/>
          <w:szCs w:val="28"/>
        </w:rPr>
        <w:t>:</w:t>
      </w:r>
    </w:p>
    <w:p w14:paraId="227B544C" w14:textId="1F6DC6DC" w:rsidR="00561A32" w:rsidRDefault="00561A32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Separatkloakering. Bestyrelsen vil følge og forholde sig til udviklingen i projektet bl.a. gennem arbejdet i kommunens følgegruppe.</w:t>
      </w:r>
    </w:p>
    <w:p w14:paraId="5172B472" w14:textId="4C8D609F" w:rsidR="00561A32" w:rsidRDefault="00561A32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Bestyrelsen vil i for</w:t>
      </w:r>
      <w:r w:rsidR="00066932">
        <w:rPr>
          <w:sz w:val="28"/>
          <w:szCs w:val="28"/>
        </w:rPr>
        <w:t>å</w:t>
      </w:r>
      <w:r>
        <w:rPr>
          <w:sz w:val="28"/>
          <w:szCs w:val="28"/>
        </w:rPr>
        <w:t>ret 2022 foranledige et åbent møde med repr</w:t>
      </w:r>
      <w:r w:rsidR="00066932">
        <w:rPr>
          <w:sz w:val="28"/>
          <w:szCs w:val="28"/>
        </w:rPr>
        <w:t>æ</w:t>
      </w:r>
      <w:r>
        <w:rPr>
          <w:sz w:val="28"/>
          <w:szCs w:val="28"/>
        </w:rPr>
        <w:t>sentanter for Novafos, hvor grundejerne kan stille s</w:t>
      </w:r>
      <w:r w:rsidR="00066932">
        <w:rPr>
          <w:sz w:val="28"/>
          <w:szCs w:val="28"/>
        </w:rPr>
        <w:t>p</w:t>
      </w:r>
      <w:r>
        <w:rPr>
          <w:sz w:val="28"/>
          <w:szCs w:val="28"/>
        </w:rPr>
        <w:t>ørgsmål om separatkloakering.</w:t>
      </w:r>
    </w:p>
    <w:p w14:paraId="66C085A8" w14:textId="4FC222BD" w:rsidR="00066932" w:rsidRDefault="00E42E27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Bestyrelsen vil deltage i arbejdet i Fællesudvalget for grundejerforeningerne i Rudersdal Kommune bl.a. omkring udviklingen af serviceordningerne for de private fællesveje.</w:t>
      </w:r>
    </w:p>
    <w:p w14:paraId="65BB8D17" w14:textId="10B2E094" w:rsidR="00E42E27" w:rsidRDefault="00E42E27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Bestyrelsen vil holde sig orienteret om Lyngby Tårbæk</w:t>
      </w:r>
      <w:r w:rsidR="00373078">
        <w:rPr>
          <w:sz w:val="28"/>
          <w:szCs w:val="28"/>
        </w:rPr>
        <w:t xml:space="preserve"> kommunes</w:t>
      </w:r>
      <w:r>
        <w:rPr>
          <w:sz w:val="28"/>
          <w:szCs w:val="28"/>
        </w:rPr>
        <w:t xml:space="preserve"> planer om afskaffelse af de private fællesveje og evt. tage</w:t>
      </w:r>
      <w:r w:rsidR="00373078">
        <w:rPr>
          <w:sz w:val="28"/>
          <w:szCs w:val="28"/>
        </w:rPr>
        <w:t xml:space="preserve"> kontakt til kommunen omkring</w:t>
      </w:r>
      <w:r>
        <w:rPr>
          <w:sz w:val="28"/>
          <w:szCs w:val="28"/>
        </w:rPr>
        <w:t xml:space="preserve"> tilsvarende initiativer i vores egen kommune.</w:t>
      </w:r>
    </w:p>
    <w:p w14:paraId="19D8C5F1" w14:textId="18073968" w:rsidR="00E42E27" w:rsidRDefault="00E42E27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Bestyrelsen vil støtte arbejdet omkring opstilling af ny flagstang på </w:t>
      </w:r>
      <w:proofErr w:type="spellStart"/>
      <w:r>
        <w:rPr>
          <w:sz w:val="28"/>
          <w:szCs w:val="28"/>
        </w:rPr>
        <w:t>Rude</w:t>
      </w:r>
      <w:r w:rsidR="00373078">
        <w:rPr>
          <w:sz w:val="28"/>
          <w:szCs w:val="28"/>
        </w:rPr>
        <w:t>gård</w:t>
      </w:r>
      <w:proofErr w:type="spellEnd"/>
      <w:r>
        <w:rPr>
          <w:sz w:val="28"/>
          <w:szCs w:val="28"/>
        </w:rPr>
        <w:t xml:space="preserve"> Stadion.</w:t>
      </w:r>
    </w:p>
    <w:p w14:paraId="2F1DD5DB" w14:textId="54F96E95" w:rsidR="00EB4FF6" w:rsidRDefault="00EB4FF6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Bestyrelsen vil undersøge problemer omkring mobildækning i vores område.</w:t>
      </w:r>
    </w:p>
    <w:p w14:paraId="001438F4" w14:textId="2CEEACB7" w:rsidR="00EB4FF6" w:rsidRDefault="00EB4FF6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Bestyrelsen vil holde sig orienteret omkring muligheden for anlæg af cykelsti gennem Rude Skov.</w:t>
      </w:r>
    </w:p>
    <w:p w14:paraId="5B64AADE" w14:textId="56374887" w:rsidR="00EB4FF6" w:rsidRPr="00561A32" w:rsidRDefault="00EB4FF6" w:rsidP="00561A32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Bestyrelsen vil undersøge muligheden for oprettelse af en skovlegeplads i </w:t>
      </w:r>
      <w:r w:rsidR="00373078">
        <w:rPr>
          <w:sz w:val="28"/>
          <w:szCs w:val="28"/>
        </w:rPr>
        <w:t>grundejerforeningens område lig den ved Skodsborg Station.</w:t>
      </w:r>
    </w:p>
    <w:sectPr w:rsidR="00EB4FF6" w:rsidRPr="00561A3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9508F"/>
    <w:multiLevelType w:val="hybridMultilevel"/>
    <w:tmpl w:val="141483C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32"/>
    <w:rsid w:val="00066932"/>
    <w:rsid w:val="00152154"/>
    <w:rsid w:val="00251557"/>
    <w:rsid w:val="00373078"/>
    <w:rsid w:val="00561A32"/>
    <w:rsid w:val="00B872B9"/>
    <w:rsid w:val="00E42E27"/>
    <w:rsid w:val="00EB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96924"/>
  <w15:chartTrackingRefBased/>
  <w15:docId w15:val="{D5AB4148-1DE7-4EC4-8163-09D64AD5A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561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christensen</dc:creator>
  <cp:keywords/>
  <dc:description/>
  <cp:lastModifiedBy>Pia Reindel</cp:lastModifiedBy>
  <cp:revision>2</cp:revision>
  <dcterms:created xsi:type="dcterms:W3CDTF">2021-09-02T10:25:00Z</dcterms:created>
  <dcterms:modified xsi:type="dcterms:W3CDTF">2021-09-02T10:25:00Z</dcterms:modified>
</cp:coreProperties>
</file>